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0F56" w:rsidRDefault="00110F56" w:rsidP="00110F5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10F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План </w:t>
      </w:r>
      <w:r w:rsidRPr="00110F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  <w:t xml:space="preserve">работы по предупреждению детского дорожно-транспортного травматизма (ДДТТ) </w:t>
      </w:r>
      <w:r w:rsidRPr="00110F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  <w:t xml:space="preserve">в МБОУ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«Гимназия №7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им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.Г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ероя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России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А.В.Козина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p w:rsidR="00110F56" w:rsidRPr="00110F56" w:rsidRDefault="00110F56" w:rsidP="00110F5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На </w:t>
      </w:r>
      <w:r w:rsidRPr="00110F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2021-2022 учебный год</w:t>
      </w:r>
    </w:p>
    <w:p w:rsidR="00110F56" w:rsidRPr="00110F56" w:rsidRDefault="00110F56" w:rsidP="00110F5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10F56" w:rsidRDefault="00110F56" w:rsidP="00110F5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10F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10F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 работы:</w:t>
      </w:r>
    </w:p>
    <w:p w:rsidR="00110F56" w:rsidRDefault="00110F56" w:rsidP="00110F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F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10F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Создать условия для формирования у школьников устойчивых навыков безопасного поведения на улицах и дорогах, профилактики правонарушений несовершеннолетних посредством вовлечения учащихся в активные действия в школе и в организациях-партнерах. </w:t>
      </w:r>
      <w:r w:rsidRPr="00110F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110F56" w:rsidRDefault="00110F56" w:rsidP="00110F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F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10F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Задачи работы: </w:t>
      </w:r>
      <w:r w:rsidRPr="00110F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</w:r>
      <w:r w:rsidRPr="00110F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Формирование у детей культуры поведения как участников дорожного движения. </w:t>
      </w:r>
      <w:r w:rsidRPr="00110F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2. Воспитание у учащихся сознательного и ответственного отношения к личной безопасности на улице и к своему здоровью. </w:t>
      </w:r>
      <w:r w:rsidRPr="00110F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3. Оказание методической помощи учителям и родителям школы по вопросам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10F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профилактики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10F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детского дорожно-транспортного травматизма. </w:t>
      </w:r>
      <w:r w:rsidRPr="00110F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110F56" w:rsidRPr="00110F56" w:rsidRDefault="00110F56" w:rsidP="00110F5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10F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10F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Ожидаемые результаты: </w:t>
      </w:r>
    </w:p>
    <w:p w:rsidR="00110F56" w:rsidRDefault="00110F56" w:rsidP="00110F56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F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Повышение культуры безопасного поведения на дорогах у учащихся школы; </w:t>
      </w:r>
    </w:p>
    <w:p w:rsidR="00110F56" w:rsidRDefault="00110F56" w:rsidP="00110F5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F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Снижение детского дорожно-транспортного травматизма; </w:t>
      </w:r>
    </w:p>
    <w:p w:rsidR="00110F56" w:rsidRDefault="00110F56" w:rsidP="00110F5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F56">
        <w:rPr>
          <w:rFonts w:ascii="Times New Roman" w:eastAsia="Times New Roman" w:hAnsi="Times New Roman" w:cs="Times New Roman"/>
          <w:sz w:val="24"/>
          <w:szCs w:val="24"/>
          <w:lang w:eastAsia="ru-RU"/>
        </w:rPr>
        <w:t>Тесное сотрудничество со структурами, обеспечивающими безопасность личности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10F56" w:rsidRPr="00110F56" w:rsidRDefault="00110F56" w:rsidP="00110F5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F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Наличие у учащихся основ теоретических знаний и практических умений, относящихся к сфере обеспечения дорожной безопасности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110F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110F56" w:rsidRPr="00110F56" w:rsidRDefault="00110F56" w:rsidP="00110F56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F5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9"/>
        <w:gridCol w:w="3812"/>
        <w:gridCol w:w="1793"/>
        <w:gridCol w:w="3007"/>
      </w:tblGrid>
      <w:tr w:rsidR="00110F56" w:rsidRPr="00110F56" w:rsidTr="00110F56">
        <w:tc>
          <w:tcPr>
            <w:tcW w:w="9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812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793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3007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110F56" w:rsidRPr="00110F56" w:rsidTr="00110F56">
        <w:tc>
          <w:tcPr>
            <w:tcW w:w="959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812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I. Методическая работа</w:t>
            </w:r>
          </w:p>
        </w:tc>
        <w:tc>
          <w:tcPr>
            <w:tcW w:w="179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07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10F56" w:rsidRPr="00110F56" w:rsidTr="00110F56">
        <w:tc>
          <w:tcPr>
            <w:tcW w:w="959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812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материала в уголке безопасности дорожного движения, информации на сайте школы.</w:t>
            </w:r>
          </w:p>
        </w:tc>
        <w:tc>
          <w:tcPr>
            <w:tcW w:w="179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Сентябрь, </w:t>
            </w:r>
          </w:p>
          <w:p w:rsidR="00110F56" w:rsidRPr="00110F56" w:rsidRDefault="00110F56" w:rsidP="00110F5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3007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безопасности</w:t>
            </w:r>
          </w:p>
        </w:tc>
      </w:tr>
      <w:tr w:rsidR="00110F56" w:rsidRPr="00110F56" w:rsidTr="00110F56">
        <w:tc>
          <w:tcPr>
            <w:tcW w:w="959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812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отряда ЮИД (заседание по тематическому планированию раз в две недели).</w:t>
            </w:r>
          </w:p>
        </w:tc>
        <w:tc>
          <w:tcPr>
            <w:tcW w:w="179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77"/>
            </w:tblGrid>
            <w:tr w:rsidR="00110F56" w:rsidRPr="00110F56" w:rsidTr="00110F56">
              <w:trPr>
                <w:trHeight w:val="247"/>
              </w:trPr>
              <w:tc>
                <w:tcPr>
                  <w:tcW w:w="15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10F56" w:rsidRPr="00110F56" w:rsidRDefault="00110F56" w:rsidP="00110F56">
                  <w:pPr>
                    <w:spacing w:before="100" w:beforeAutospacing="1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10F5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учебного года</w:t>
                  </w:r>
                </w:p>
              </w:tc>
            </w:tr>
          </w:tbl>
          <w:p w:rsidR="00110F56" w:rsidRPr="00110F56" w:rsidRDefault="00110F56" w:rsidP="00110F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07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отряда ЮИД</w:t>
            </w:r>
          </w:p>
        </w:tc>
      </w:tr>
      <w:tr w:rsidR="00110F56" w:rsidRPr="00110F56" w:rsidTr="00110F56">
        <w:tc>
          <w:tcPr>
            <w:tcW w:w="959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812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пропагандистских мероприятий по ПДД</w:t>
            </w:r>
          </w:p>
        </w:tc>
        <w:tc>
          <w:tcPr>
            <w:tcW w:w="179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3007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отряда ЮИД</w:t>
            </w:r>
          </w:p>
        </w:tc>
      </w:tr>
      <w:tr w:rsidR="00110F56" w:rsidRPr="00110F56" w:rsidTr="00110F56">
        <w:tc>
          <w:tcPr>
            <w:tcW w:w="959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812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плана работы по профилактике ДДТТ на 2021-2022 учебный год</w:t>
            </w:r>
          </w:p>
        </w:tc>
        <w:tc>
          <w:tcPr>
            <w:tcW w:w="179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007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отряда ЮИД</w:t>
            </w:r>
          </w:p>
        </w:tc>
      </w:tr>
      <w:tr w:rsidR="00110F56" w:rsidRPr="00110F56" w:rsidTr="00110F56">
        <w:tc>
          <w:tcPr>
            <w:tcW w:w="959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812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ШМО классных руководителей по организации профилактики ДДТТ в воспитательной работе с классом</w:t>
            </w:r>
          </w:p>
        </w:tc>
        <w:tc>
          <w:tcPr>
            <w:tcW w:w="179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Август </w:t>
            </w:r>
          </w:p>
        </w:tc>
        <w:tc>
          <w:tcPr>
            <w:tcW w:w="3007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ШМО, Классные руководители </w:t>
            </w:r>
          </w:p>
        </w:tc>
      </w:tr>
      <w:tr w:rsidR="00110F56" w:rsidRPr="00110F56" w:rsidTr="00110F56">
        <w:tc>
          <w:tcPr>
            <w:tcW w:w="959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812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работы ОУ за 2020-2021 год с детьми (на классных часах) и родителями (на родительском собрании) по профилактике детского дорожно-транспортного травматизма</w:t>
            </w:r>
          </w:p>
        </w:tc>
        <w:tc>
          <w:tcPr>
            <w:tcW w:w="179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007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безопасности</w:t>
            </w:r>
          </w:p>
        </w:tc>
      </w:tr>
      <w:tr w:rsidR="00110F56" w:rsidRPr="00110F56" w:rsidTr="00110F56">
        <w:tc>
          <w:tcPr>
            <w:tcW w:w="959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3812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Составление маршрута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дома в школу для учащихся 1-6</w:t>
            </w: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классов. Мониторинг наличия памятки пассажира и пешехода в дневниках учащихся</w:t>
            </w:r>
          </w:p>
        </w:tc>
        <w:tc>
          <w:tcPr>
            <w:tcW w:w="179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007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 </w:t>
            </w:r>
          </w:p>
          <w:p w:rsidR="00110F56" w:rsidRPr="00110F56" w:rsidRDefault="00110F56" w:rsidP="00110F5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– 6</w:t>
            </w: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-х классов</w:t>
            </w:r>
          </w:p>
        </w:tc>
      </w:tr>
      <w:tr w:rsidR="00110F56" w:rsidRPr="00110F56" w:rsidTr="00110F56">
        <w:tc>
          <w:tcPr>
            <w:tcW w:w="959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812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районном мероприятии «Месячник  безопасности»</w:t>
            </w:r>
          </w:p>
        </w:tc>
        <w:tc>
          <w:tcPr>
            <w:tcW w:w="179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007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        директора по безопасности, классные руководители</w:t>
            </w:r>
          </w:p>
        </w:tc>
      </w:tr>
      <w:tr w:rsidR="00110F56" w:rsidRPr="00110F56" w:rsidTr="00110F56">
        <w:tc>
          <w:tcPr>
            <w:tcW w:w="959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numPr>
                <w:ilvl w:val="0"/>
                <w:numId w:val="1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812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конкурсах по ПДД разного уровня</w:t>
            </w:r>
          </w:p>
        </w:tc>
        <w:tc>
          <w:tcPr>
            <w:tcW w:w="179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3007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Заместитель директора по безопасности, классные руководители </w:t>
            </w:r>
          </w:p>
        </w:tc>
      </w:tr>
      <w:tr w:rsidR="00110F56" w:rsidRPr="00110F56" w:rsidTr="00110F56">
        <w:tc>
          <w:tcPr>
            <w:tcW w:w="959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812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программы по изучению ПДД в 1-9-х классах через часы общения и классные часы</w:t>
            </w:r>
          </w:p>
        </w:tc>
        <w:tc>
          <w:tcPr>
            <w:tcW w:w="179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3007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 </w:t>
            </w:r>
          </w:p>
          <w:p w:rsidR="00110F56" w:rsidRPr="00110F56" w:rsidRDefault="00110F56" w:rsidP="00110F5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– 9-х классов</w:t>
            </w:r>
          </w:p>
        </w:tc>
      </w:tr>
      <w:tr w:rsidR="00110F56" w:rsidRPr="00110F56" w:rsidTr="00110F56">
        <w:tc>
          <w:tcPr>
            <w:tcW w:w="959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812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родительского патруля</w:t>
            </w:r>
          </w:p>
        </w:tc>
        <w:tc>
          <w:tcPr>
            <w:tcW w:w="179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учебного года </w:t>
            </w:r>
          </w:p>
          <w:p w:rsidR="00110F56" w:rsidRPr="00110F56" w:rsidRDefault="00110F56" w:rsidP="00110F5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отдельному графику)</w:t>
            </w:r>
          </w:p>
        </w:tc>
        <w:tc>
          <w:tcPr>
            <w:tcW w:w="3007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родительского патруля</w:t>
            </w:r>
          </w:p>
        </w:tc>
      </w:tr>
      <w:tr w:rsidR="00110F56" w:rsidRPr="00110F56" w:rsidTr="00110F56">
        <w:tc>
          <w:tcPr>
            <w:tcW w:w="959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numPr>
                <w:ilvl w:val="0"/>
                <w:numId w:val="1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812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библиотечных часов по материалам «Добрая дорога детства» в 1-5х классах</w:t>
            </w:r>
          </w:p>
        </w:tc>
        <w:tc>
          <w:tcPr>
            <w:tcW w:w="179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3007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110F56" w:rsidRPr="00110F56" w:rsidTr="00110F56">
        <w:tc>
          <w:tcPr>
            <w:tcW w:w="959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812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планов работы, справки-отчета по профилактике ДДТТ</w:t>
            </w:r>
          </w:p>
        </w:tc>
        <w:tc>
          <w:tcPr>
            <w:tcW w:w="179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запросу</w:t>
            </w:r>
          </w:p>
        </w:tc>
        <w:tc>
          <w:tcPr>
            <w:tcW w:w="3007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безопасности</w:t>
            </w:r>
          </w:p>
        </w:tc>
      </w:tr>
      <w:tr w:rsidR="00110F56" w:rsidRPr="00110F56" w:rsidTr="00110F56">
        <w:tc>
          <w:tcPr>
            <w:tcW w:w="959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812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 совместное проведение массовых мероприятий по БДД с инспекторами ГИБДД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9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3007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безопасности</w:t>
            </w:r>
          </w:p>
        </w:tc>
      </w:tr>
      <w:tr w:rsidR="00110F56" w:rsidRPr="00110F56" w:rsidTr="00110F56">
        <w:tc>
          <w:tcPr>
            <w:tcW w:w="959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812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районной акции «Безопасные каникулы»</w:t>
            </w:r>
          </w:p>
        </w:tc>
        <w:tc>
          <w:tcPr>
            <w:tcW w:w="179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Декабрь-январь</w:t>
            </w:r>
          </w:p>
        </w:tc>
        <w:tc>
          <w:tcPr>
            <w:tcW w:w="3007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безопасности</w:t>
            </w:r>
          </w:p>
        </w:tc>
      </w:tr>
      <w:tr w:rsidR="00110F56" w:rsidRPr="00110F56" w:rsidTr="00110F56">
        <w:tc>
          <w:tcPr>
            <w:tcW w:w="959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812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с родителями на родительских собраниях (лекции об ответственности родителей за безопасность детей, ПДД)</w:t>
            </w:r>
          </w:p>
        </w:tc>
        <w:tc>
          <w:tcPr>
            <w:tcW w:w="179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3007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 </w:t>
            </w:r>
          </w:p>
          <w:p w:rsidR="00110F56" w:rsidRPr="00110F56" w:rsidRDefault="00110F56" w:rsidP="00110F5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– 9-х классов</w:t>
            </w:r>
          </w:p>
        </w:tc>
      </w:tr>
      <w:tr w:rsidR="00110F56" w:rsidRPr="00110F56" w:rsidTr="00110F56">
        <w:tc>
          <w:tcPr>
            <w:tcW w:w="959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812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инструктажей по БДД в каникулярное время</w:t>
            </w:r>
          </w:p>
        </w:tc>
        <w:tc>
          <w:tcPr>
            <w:tcW w:w="179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3007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 </w:t>
            </w:r>
          </w:p>
          <w:p w:rsidR="00110F56" w:rsidRPr="00110F56" w:rsidRDefault="00110F56" w:rsidP="00110F5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– 9-х классов</w:t>
            </w:r>
          </w:p>
        </w:tc>
      </w:tr>
      <w:tr w:rsidR="00110F56" w:rsidRPr="00110F56" w:rsidTr="00110F56">
        <w:tc>
          <w:tcPr>
            <w:tcW w:w="959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812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профилактических бесед по профилактике БДД в рамках воспитательной работы (классные часы, минутки безопасности)</w:t>
            </w:r>
          </w:p>
        </w:tc>
        <w:tc>
          <w:tcPr>
            <w:tcW w:w="179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3007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 </w:t>
            </w:r>
          </w:p>
          <w:p w:rsidR="00110F56" w:rsidRPr="00110F56" w:rsidRDefault="00110F56" w:rsidP="00110F5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– 9-х классов</w:t>
            </w:r>
          </w:p>
        </w:tc>
      </w:tr>
      <w:tr w:rsidR="00110F56" w:rsidRPr="00110F56" w:rsidTr="00110F56">
        <w:tc>
          <w:tcPr>
            <w:tcW w:w="959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812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 обеспеченности СВЭ</w:t>
            </w:r>
          </w:p>
        </w:tc>
        <w:tc>
          <w:tcPr>
            <w:tcW w:w="179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квартал</w:t>
            </w:r>
          </w:p>
        </w:tc>
        <w:tc>
          <w:tcPr>
            <w:tcW w:w="3007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F56" w:rsidRPr="00110F56" w:rsidRDefault="00110F56" w:rsidP="00110F5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F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безопасности</w:t>
            </w:r>
          </w:p>
        </w:tc>
      </w:tr>
    </w:tbl>
    <w:p w:rsidR="00110F56" w:rsidRPr="00110F56" w:rsidRDefault="00110F56" w:rsidP="00110F56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F5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10F56" w:rsidRPr="00110F56" w:rsidRDefault="00110F56" w:rsidP="00110F56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F5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057C0" w:rsidRPr="00E057C0" w:rsidRDefault="00110F56" w:rsidP="00E057C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10F5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br/>
        <w:t xml:space="preserve">МЕТОДИЧЕСКИЕ РЕКОМЕНДАЦИИ ПО РАЗРАБОТКЕ И </w:t>
      </w:r>
      <w:r w:rsidRPr="00110F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ИСПОЛЬЗОВАНИЮ МАРШРУТА ДВИЖЕНИЯ ШКОЛЬНИКА </w:t>
      </w:r>
      <w:r w:rsidRPr="00110F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"ДОМ-ШКОЛА" </w:t>
      </w:r>
      <w:r w:rsidRPr="00110F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10F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10F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Общая часть. </w:t>
      </w:r>
    </w:p>
    <w:p w:rsidR="00E057C0" w:rsidRDefault="00110F56" w:rsidP="00E057C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F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1. Маршрут движения школьника "Дом-школа" - это документ, в котором сочетается схема и описание рекомендуемого пути движения школьника из дома в школу и обратно. </w:t>
      </w:r>
      <w:r w:rsidRPr="00110F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2. Маршрут "Дом-школа" разрабатывается школьником с помощью его родителей или </w:t>
      </w:r>
      <w:r w:rsidRPr="00110F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самостоятельно (в старших классах). Каждый разрабатываемый маршрут обсуждается в классе, где ученик, для которого составлен маршрут, должен уметь объяснить его. </w:t>
      </w:r>
      <w:r w:rsidRPr="00110F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3. Цель маршрута "Дом-школа": </w:t>
      </w:r>
    </w:p>
    <w:p w:rsidR="00E057C0" w:rsidRDefault="00110F56" w:rsidP="00E057C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F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а/ повысить безопасность движения ребенка в школу и обратно; </w:t>
      </w:r>
      <w:r w:rsidRPr="00110F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б/ обучить ребенка ориентироваться в дорожных ситуациях на пути движения в школу и из школы;</w:t>
      </w:r>
    </w:p>
    <w:p w:rsidR="00E057C0" w:rsidRDefault="00110F56" w:rsidP="00E057C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10F56">
        <w:rPr>
          <w:rFonts w:ascii="Times New Roman" w:eastAsia="Times New Roman" w:hAnsi="Times New Roman" w:cs="Times New Roman"/>
          <w:sz w:val="24"/>
          <w:szCs w:val="24"/>
          <w:lang w:eastAsia="ru-RU"/>
        </w:rPr>
        <w:t>в/ обучить</w:t>
      </w:r>
      <w:proofErr w:type="gramEnd"/>
      <w:r w:rsidRPr="00110F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родителей, принимающих участие в составлении "маршрута", ориентированию в дорожной обстановке и предотвращению типичных опасностей. </w:t>
      </w:r>
    </w:p>
    <w:p w:rsidR="00E057C0" w:rsidRPr="00E057C0" w:rsidRDefault="00110F56" w:rsidP="00E057C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F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10F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Порядок разработки маршрута "дом-школа". </w:t>
      </w:r>
    </w:p>
    <w:p w:rsidR="00E057C0" w:rsidRDefault="00110F56" w:rsidP="00E057C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F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I. В начале родители вместе со школьниками проходят путь от дома до школы и </w:t>
      </w:r>
      <w:r w:rsidRPr="00110F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обратно и намечают наиболее безопасный (</w:t>
      </w:r>
      <w:proofErr w:type="gramStart"/>
      <w:r w:rsidRPr="00110F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рекомендуемый) </w:t>
      </w:r>
      <w:proofErr w:type="gramEnd"/>
      <w:r w:rsidRPr="00110F56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вариант, отмечают более опасные (нерекомендуемые) варианты.</w:t>
      </w:r>
    </w:p>
    <w:p w:rsidR="00E057C0" w:rsidRDefault="00E057C0" w:rsidP="00E057C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110F56" w:rsidRPr="00110F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выборе безопасного варианта выбираются места перехода улиц наиболее легкие и безопасные для ребенка. Пешеходный переход со светофором более безопасный, чем пешеходный переход без светофора, улица и участки, где не затруднен осмотр проезжей части (нет густых кустов, деревьев, стоящих машин, особенно крупногабаритных), более безопасна, чем улица со стоящими машинами и другими предметами, закрывающими обзор и т.д. </w:t>
      </w:r>
      <w:r w:rsidR="00110F56" w:rsidRPr="00110F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2. Выбрав вариант движения ребенка, родители наносят его на схему расположения </w:t>
      </w:r>
      <w:r w:rsidR="00110F56" w:rsidRPr="00110F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улиц от дома до школы. В случае</w:t>
      </w:r>
      <w:proofErr w:type="gramStart"/>
      <w:r w:rsidR="00110F56" w:rsidRPr="00110F56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End"/>
      <w:r w:rsidR="00110F56" w:rsidRPr="00110F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если в маршрут входит поездка ребенка на автобусе и т.п., в схеме приведено расположение улиц вблизи дома (место посадки в автобус) и расположение улиц вблизи школы (место выхода из автобуса и движения в школу). </w:t>
      </w:r>
      <w:r w:rsidR="00110F56" w:rsidRPr="00110F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3. Далее на схеме выделяются участки повышенной опасности, требующие более </w:t>
      </w:r>
      <w:r w:rsidR="00110F56" w:rsidRPr="00110F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подробного описания. </w:t>
      </w:r>
    </w:p>
    <w:p w:rsidR="00E057C0" w:rsidRDefault="00110F56" w:rsidP="00E057C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F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Это, как правило, на пути "дом-школа": </w:t>
      </w:r>
    </w:p>
    <w:p w:rsidR="00E057C0" w:rsidRDefault="00E057C0" w:rsidP="00E057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0F56" w:rsidRPr="00110F56" w:rsidRDefault="00110F56" w:rsidP="00E057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F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выход из дома и первый переход через улицу; </w:t>
      </w:r>
      <w:r w:rsidRPr="00110F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переход через улицу и перекрестки; </w:t>
      </w:r>
      <w:r w:rsidRPr="00110F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посадка в общественный транспорт (остановка) и выход из него (если ребенок пользуется автобусом, троллейбусом, трамваем); </w:t>
      </w:r>
    </w:p>
    <w:p w:rsidR="00E057C0" w:rsidRDefault="00110F56" w:rsidP="00E057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F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последний переход через улицу и вход в школу. </w:t>
      </w:r>
    </w:p>
    <w:p w:rsidR="00E057C0" w:rsidRDefault="00110F56" w:rsidP="00E057C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F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110F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пути "школа-дом" участки те же, но отмечается выход из школы и последний переход улицы и вход в дом, кроме того, выделяются участки повышенной опасности на нерекомендуемых вариантах движения, чтобы объяснить, в чем их опасность </w:t>
      </w:r>
      <w:proofErr w:type="gramStart"/>
      <w:r w:rsidRPr="00110F5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proofErr w:type="gramEnd"/>
      <w:r w:rsidRPr="00110F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почему они не рекомендуются.</w:t>
      </w:r>
    </w:p>
    <w:p w:rsidR="00E057C0" w:rsidRDefault="00110F56" w:rsidP="00E057C0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выходе из дома часто обзор улицы может быть затруднен деревьями, кустами. </w:t>
      </w: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Школьник переходит улицу в установленном месте, только внимательно ее осмотрев. Переходить нужно шагом. Недопустимо бегать через дорогу, стараясь успеть на автобус. Из дома надо выйти заблаговременно, чтобы не спешить. Если на улице возможны </w:t>
      </w: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стоящие машины, затрудняющие обзор, в описание перехода улицы вносятся соответствующие предостережения.</w:t>
      </w:r>
    </w:p>
    <w:p w:rsidR="00E057C0" w:rsidRDefault="00110F56" w:rsidP="00E057C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5. Если переход не регулируется светофором, то в описание перехода вносят слова: </w:t>
      </w: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когда приближается грузовик или автобус, сзади него может быть не видна другая машина! </w:t>
      </w: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Машину лучше пропустить и, пропустив ее, подождать, пока она отъедет подальше. Ведь когда машина близко, за ней могут быть не видны встречные машины. </w:t>
      </w:r>
    </w:p>
    <w:p w:rsidR="00E057C0" w:rsidRDefault="00110F56" w:rsidP="00E057C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6. Если переход улицы регулируется светофором, необходимо записать: идти можно </w:t>
      </w: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только на зеленый свет. Если горит красный или желтый - идти нельзя, даже если машины нет. </w:t>
      </w: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Надо уважать правила так же, как их уважают водители. При переходе на зеленый свет надо тоже наблюдать за обстановкой, замечать машины, которые в этот момент готовятся к повороту направо или налево, пересекая путь движения пешеходов. </w:t>
      </w:r>
    </w:p>
    <w:p w:rsidR="00E057C0" w:rsidRDefault="00110F56" w:rsidP="00E057C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7. Для каждой улицы, которую приходится переходить, дается ее характеристика: </w:t>
      </w: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интенсивность движения машин, возможность появления машин из-за поворота; предметы, мешающие осмотру улицы; кусты, деревья, стоящие машины и т.д. </w:t>
      </w:r>
    </w:p>
    <w:p w:rsidR="00E057C0" w:rsidRDefault="00110F56" w:rsidP="00E057C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8. В местах посадки в общественный транспорт делается запись: при подъезде автобуса </w:t>
      </w: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стоять, отступив от края тротуара, т.к. автобус может занести, особенно в дождь, снег или гололед. </w:t>
      </w: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Пока автобус не остановился, к двери не подходить! В последний момент при отправлении автобуса в автобус не садиться - может прищемить дверьми. Особенно опасна передняя дверь - после защемления дверьми можно попасть под колеса! </w:t>
      </w:r>
    </w:p>
    <w:p w:rsidR="00E057C0" w:rsidRDefault="00110F56" w:rsidP="00E057C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9. В местах выхода из общественного транспорта делать запись: заранее подготовиться </w:t>
      </w: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к выходу. Не опаздывать при выходе - может прищемить дверьми. Аккуратно выходить, чтобы не </w:t>
      </w:r>
      <w:proofErr w:type="gramStart"/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поскользнуться и не упасть</w:t>
      </w:r>
      <w:proofErr w:type="gramEnd"/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t>. Если после выхода из общественного транспорта надо переходить улицу, Делается запись: подождите, пока не уйдет автобус! Из-за автобуса выходить крайне опасно. Подойдите к перекрестку (пешеходному переходу) и внимательно осмотрите проезжую часть дороги!</w:t>
      </w:r>
    </w:p>
    <w:p w:rsidR="00E057C0" w:rsidRDefault="00110F56" w:rsidP="00E057C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10. Перед переходом улицы, на которой стоит школа, можно встретить товарищей и </w:t>
      </w: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отвлечься от обзора за дорогой. Делается запись: перед переходом внимательно осмотреть улицу</w:t>
      </w:r>
      <w:r w:rsid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Переходить только шагом, разговоры прекратить! </w:t>
      </w:r>
    </w:p>
    <w:p w:rsidR="00E057C0" w:rsidRDefault="00110F56" w:rsidP="00E057C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11. У выхода из школы. Делается запись: переход только шагом! Большая часть </w:t>
      </w: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происшествий возникает во время выхода детей из школы. Поэтому будьте особенно </w:t>
      </w: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внимательны! </w:t>
      </w:r>
    </w:p>
    <w:p w:rsidR="00E057C0" w:rsidRDefault="00110F56" w:rsidP="00E057C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12. Отдельного описания требует переход улицы, на которой стоит дом. Часто дети </w:t>
      </w: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бегут к дому, плохо осматривая улицу. Есть возможность увидеть родных или знакомых, что способствует пересечению дороги бегом. Не спешите к дому! Переходите только шагом. Внимательно осмотрите улицу. Будьте особо осторожны, если есть кусты, деревья, стоящие машины! </w:t>
      </w:r>
    </w:p>
    <w:p w:rsidR="00E057C0" w:rsidRDefault="00110F56" w:rsidP="00E057C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13. При оформлении маршрута сплошной линией со стрелкой и цифрой "1" </w:t>
      </w: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над линией обозначается путь движения из дома в школу, путь из школы домой обозначается так же, только над линией ставится цифра "2". </w:t>
      </w: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Не рекомендуемый (но возможный) путь движения обозначается пунктирной линией. </w:t>
      </w: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Для каждой улицы, которую приходится переходить школьнику, делается две записи </w:t>
      </w: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"Характеристика улицы" (с точки зрения ее опасности) и "Советы по переходу улицы". </w:t>
      </w: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br/>
      </w:r>
      <w:r w:rsidRPr="00E057C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Порядок использования маршрута "дом-школа". </w:t>
      </w:r>
    </w:p>
    <w:p w:rsidR="00E057C0" w:rsidRDefault="00110F56" w:rsidP="00E057C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1. </w:t>
      </w:r>
      <w:proofErr w:type="gramStart"/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После составления маршрута родители, сопровождая сына или дочь в школу и </w:t>
      </w: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обратно (в первые месяцы посещения школы для первоклассника и несколько раз - для учащихся</w:t>
      </w:r>
      <w:r w:rsidR="00E057C0"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старших классов, которые ранее уже ходили в школу самостоятельно), добиваются практического овладения школьниками методами безопасного движения по маршруту, понимания ими всех опасностей, которые указаны в описанном маршруте</w:t>
      </w:r>
      <w:r w:rsid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</w:p>
    <w:p w:rsidR="00E057C0" w:rsidRPr="00E057C0" w:rsidRDefault="00E057C0" w:rsidP="00E057C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57C0" w:rsidRPr="00E057C0" w:rsidRDefault="00110F56" w:rsidP="00E057C0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Сопровождая школьника, родители отрабатывают привычку заблаговременного </w:t>
      </w: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выхода из дома, отсутствия спешки, перехода улицы только шагом, строго под прямым углом, не наискосок, тщательного осмотра дороги перед переходом, даже если она </w:t>
      </w:r>
      <w:proofErr w:type="spellStart"/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t>пустынна</w:t>
      </w:r>
      <w:proofErr w:type="gramStart"/>
      <w:r w:rsid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proofErr w:type="gramEnd"/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трабатывается</w:t>
      </w:r>
      <w:proofErr w:type="spellEnd"/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сдержанность и осторожность при движении через дорогу для посадки на автобус - никакой спешки! </w:t>
      </w:r>
    </w:p>
    <w:p w:rsidR="00E057C0" w:rsidRPr="00E057C0" w:rsidRDefault="00E057C0" w:rsidP="00E057C0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57C0" w:rsidRPr="00E057C0" w:rsidRDefault="00110F56" w:rsidP="00E057C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Отрабатывается осторожность: при посадке и при выходе из автобуса особая осторожность - при возвращении домой, если дом на противоположной стороне улицы. </w:t>
      </w: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Крайне важно добиваться, чтобы любой предмет, мешающий осмотреть улицу, сам по себе рассматривался школьниками как сигнал опасности. </w:t>
      </w: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Движение в школу используется как учебная программа по отработке навыков наблюдения и оценки обстановки. </w:t>
      </w:r>
    </w:p>
    <w:p w:rsidR="00E057C0" w:rsidRPr="00E057C0" w:rsidRDefault="00E057C0" w:rsidP="00E057C0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57C0" w:rsidRPr="00E057C0" w:rsidRDefault="00110F56" w:rsidP="00E057C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Доверить школьнику самостоятельное движение в школу и обратно можно лишь </w:t>
      </w: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после того, как будут выполнены "Требования к знаниям и навыкам школьника". </w:t>
      </w:r>
    </w:p>
    <w:p w:rsidR="00E057C0" w:rsidRPr="00E057C0" w:rsidRDefault="00E057C0" w:rsidP="00E057C0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57C0" w:rsidRPr="00E057C0" w:rsidRDefault="00110F56" w:rsidP="00E057C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Особенно тщательно необходимо готовить к самостоятельному движению по улице детей с дефектами зрения, в частности, пользующихся очками. Главная сложность улицы в наблюдении: заметить машину или мотоцикл. Оценить скорость и направление ее движения не так просто, как кажется на первый взгляд. </w:t>
      </w: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E057C0" w:rsidRDefault="00E057C0" w:rsidP="00E057C0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057C0" w:rsidRDefault="00E057C0" w:rsidP="00E057C0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057C0" w:rsidRDefault="00E057C0" w:rsidP="00E057C0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057C0" w:rsidRDefault="00E057C0" w:rsidP="00E057C0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057C0" w:rsidRDefault="00E057C0" w:rsidP="00E057C0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057C0" w:rsidRDefault="00E057C0" w:rsidP="00E057C0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057C0" w:rsidRDefault="00E057C0" w:rsidP="00E057C0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057C0" w:rsidRDefault="00E057C0" w:rsidP="00E057C0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057C0" w:rsidRDefault="00E057C0" w:rsidP="00E057C0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057C0" w:rsidRDefault="00E057C0" w:rsidP="00E057C0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057C0" w:rsidRDefault="00E057C0" w:rsidP="00E057C0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057C0" w:rsidRDefault="00E057C0" w:rsidP="00E057C0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057C0" w:rsidRDefault="00E057C0" w:rsidP="00E057C0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057C0" w:rsidRDefault="00E057C0" w:rsidP="00E057C0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057C0" w:rsidRPr="00E057C0" w:rsidRDefault="00E057C0" w:rsidP="00E057C0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057C0" w:rsidRPr="00E057C0" w:rsidRDefault="00110F56" w:rsidP="00E057C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057C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ПАМЯТКА ЮНОГО ПЕШЕХОДА </w:t>
      </w:r>
    </w:p>
    <w:p w:rsidR="00E057C0" w:rsidRPr="00E057C0" w:rsidRDefault="00E057C0" w:rsidP="00E057C0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57C0" w:rsidRDefault="00110F56" w:rsidP="00E057C0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(закладывается в дневник)</w:t>
      </w:r>
    </w:p>
    <w:p w:rsidR="00E057C0" w:rsidRDefault="00110F56" w:rsidP="00E057C0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1. Не устраивай игр на проезжей части улиц и дорог, не цепляйся за проходящий </w:t>
      </w: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транспорт. </w:t>
      </w:r>
    </w:p>
    <w:p w:rsidR="00E057C0" w:rsidRDefault="00110F56" w:rsidP="00E057C0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2. Не перебегай улицу или дорогу перед близко идущим транспортом и не разрешай </w:t>
      </w: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этого делать товарищам. </w:t>
      </w:r>
    </w:p>
    <w:p w:rsidR="00E057C0" w:rsidRDefault="00110F56" w:rsidP="00E057C0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3. Не ходи по мостовой - она предназначена для транспорта. Ходить нужно по тротуару </w:t>
      </w: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или по пешеходным дорожкам, придерживаясь правой стороны, - там ты никому не помешаешь. </w:t>
      </w: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Если пешеходных дорожек нет, ходи только по левой обочине навстречу движению транспорта. </w:t>
      </w:r>
    </w:p>
    <w:p w:rsidR="00E057C0" w:rsidRDefault="00110F56" w:rsidP="00E057C0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4. Прежде чем пересечь улицу или дорогу, убедись в полной безопасности перехода. </w:t>
      </w:r>
    </w:p>
    <w:p w:rsidR="00E057C0" w:rsidRDefault="00110F56" w:rsidP="00E057C0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5. Строго подчиняйся сигналам светофора или милиционера-регулировщика. </w:t>
      </w:r>
    </w:p>
    <w:p w:rsidR="00E057C0" w:rsidRDefault="00110F56" w:rsidP="00E057C0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6. Переходи улицу (дорогу) только прямо, а не наискось, там же, где имеются </w:t>
      </w: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пешеходные дорожки, иди по ним. </w:t>
      </w:r>
    </w:p>
    <w:p w:rsidR="00E057C0" w:rsidRDefault="00110F56" w:rsidP="00E057C0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7. Пользуясь общественным транспортом (автобусом, троллейбусом, трамваем и т.д.), </w:t>
      </w: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соблюдай порядок посадки и выхода.</w:t>
      </w:r>
    </w:p>
    <w:p w:rsidR="00E057C0" w:rsidRDefault="00110F56" w:rsidP="00E057C0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8. Будь внимателен к окружающим: если человек упал, помоги подняться, старым и </w:t>
      </w:r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слабым помоги перейти улицу, ребенка переведи сам; если тебя попросят показать дорогу, спокойно и толково объясни; уступай старшим место в трамвае, автобусе, троллейбусе, поезде и т.д. </w:t>
      </w:r>
    </w:p>
    <w:p w:rsidR="00D9080D" w:rsidRPr="00E057C0" w:rsidRDefault="00110F56" w:rsidP="00E057C0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E057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sectPr w:rsidR="00D9080D" w:rsidRPr="00E057C0" w:rsidSect="00E057C0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83DAB"/>
    <w:multiLevelType w:val="multilevel"/>
    <w:tmpl w:val="06BA8764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C12664"/>
    <w:multiLevelType w:val="hybridMultilevel"/>
    <w:tmpl w:val="0D7470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9912A8"/>
    <w:multiLevelType w:val="multilevel"/>
    <w:tmpl w:val="CB726F02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EDA72D7"/>
    <w:multiLevelType w:val="multilevel"/>
    <w:tmpl w:val="E4D8CD0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95337C5"/>
    <w:multiLevelType w:val="multilevel"/>
    <w:tmpl w:val="7EE8F5C0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99654EE"/>
    <w:multiLevelType w:val="multilevel"/>
    <w:tmpl w:val="E0CA388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9A5107B"/>
    <w:multiLevelType w:val="multilevel"/>
    <w:tmpl w:val="D2E2DEA4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C0F1534"/>
    <w:multiLevelType w:val="multilevel"/>
    <w:tmpl w:val="63D8AAD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E676007"/>
    <w:multiLevelType w:val="multilevel"/>
    <w:tmpl w:val="6A30230A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9227EFB"/>
    <w:multiLevelType w:val="multilevel"/>
    <w:tmpl w:val="4DF4E82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6951577"/>
    <w:multiLevelType w:val="multilevel"/>
    <w:tmpl w:val="6EEA8C06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A8343A7"/>
    <w:multiLevelType w:val="multilevel"/>
    <w:tmpl w:val="3B5246BE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C7D76CF"/>
    <w:multiLevelType w:val="multilevel"/>
    <w:tmpl w:val="8C006DE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EAC49A9"/>
    <w:multiLevelType w:val="multilevel"/>
    <w:tmpl w:val="1C1002D4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FF740B2"/>
    <w:multiLevelType w:val="multilevel"/>
    <w:tmpl w:val="36D4B20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2DA0916"/>
    <w:multiLevelType w:val="multilevel"/>
    <w:tmpl w:val="68A84E58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68F53FE"/>
    <w:multiLevelType w:val="multilevel"/>
    <w:tmpl w:val="EE7E14F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74A3CB2"/>
    <w:multiLevelType w:val="multilevel"/>
    <w:tmpl w:val="81B463E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4DC7669"/>
    <w:multiLevelType w:val="multilevel"/>
    <w:tmpl w:val="BB4CCC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8CC75EF"/>
    <w:multiLevelType w:val="multilevel"/>
    <w:tmpl w:val="68B8EA46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18"/>
  </w:num>
  <w:num w:numId="3">
    <w:abstractNumId w:val="9"/>
  </w:num>
  <w:num w:numId="4">
    <w:abstractNumId w:val="16"/>
  </w:num>
  <w:num w:numId="5">
    <w:abstractNumId w:val="7"/>
  </w:num>
  <w:num w:numId="6">
    <w:abstractNumId w:val="12"/>
  </w:num>
  <w:num w:numId="7">
    <w:abstractNumId w:val="3"/>
  </w:num>
  <w:num w:numId="8">
    <w:abstractNumId w:val="14"/>
  </w:num>
  <w:num w:numId="9">
    <w:abstractNumId w:val="17"/>
  </w:num>
  <w:num w:numId="10">
    <w:abstractNumId w:val="5"/>
  </w:num>
  <w:num w:numId="11">
    <w:abstractNumId w:val="4"/>
  </w:num>
  <w:num w:numId="12">
    <w:abstractNumId w:val="10"/>
  </w:num>
  <w:num w:numId="13">
    <w:abstractNumId w:val="8"/>
  </w:num>
  <w:num w:numId="14">
    <w:abstractNumId w:val="13"/>
  </w:num>
  <w:num w:numId="15">
    <w:abstractNumId w:val="19"/>
  </w:num>
  <w:num w:numId="16">
    <w:abstractNumId w:val="6"/>
  </w:num>
  <w:num w:numId="17">
    <w:abstractNumId w:val="15"/>
  </w:num>
  <w:num w:numId="18">
    <w:abstractNumId w:val="2"/>
  </w:num>
  <w:num w:numId="19">
    <w:abstractNumId w:val="0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79A6"/>
    <w:rsid w:val="00110F56"/>
    <w:rsid w:val="00CF79A6"/>
    <w:rsid w:val="00D9080D"/>
    <w:rsid w:val="00E05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0F5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0F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25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6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6</Pages>
  <Words>1887</Words>
  <Characters>10756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12618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2</cp:revision>
  <dcterms:created xsi:type="dcterms:W3CDTF">2021-10-15T08:11:00Z</dcterms:created>
  <dcterms:modified xsi:type="dcterms:W3CDTF">2021-10-15T08:29:00Z</dcterms:modified>
</cp:coreProperties>
</file>